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B1D" w:rsidRDefault="00B06B1D" w:rsidP="00B06B1D">
      <w:pPr>
        <w:suppressAutoHyphens/>
        <w:ind w:left="-709" w:right="-1" w:firstLine="709"/>
        <w:jc w:val="center"/>
        <w:rPr>
          <w:color w:val="000000" w:themeColor="text1"/>
          <w:sz w:val="28"/>
          <w:szCs w:val="28"/>
        </w:rPr>
      </w:pPr>
      <w:r>
        <w:rPr>
          <w:noProof/>
          <w:color w:val="000000" w:themeColor="text1"/>
          <w:sz w:val="28"/>
          <w:szCs w:val="28"/>
        </w:rPr>
        <w:drawing>
          <wp:inline distT="0" distB="0" distL="0" distR="0">
            <wp:extent cx="4629150" cy="2009775"/>
            <wp:effectExtent l="0" t="0" r="0" b="0"/>
            <wp:docPr id="2" name="Рисунок 1" descr="C:\Users\Admin\Desktop\памятки листовки, видеоролики\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памятки листовки, видеоролики\unnamed.png"/>
                    <pic:cNvPicPr>
                      <a:picLocks noChangeAspect="1" noChangeArrowheads="1"/>
                    </pic:cNvPicPr>
                  </pic:nvPicPr>
                  <pic:blipFill>
                    <a:blip r:embed="rId4"/>
                    <a:srcRect/>
                    <a:stretch>
                      <a:fillRect/>
                    </a:stretch>
                  </pic:blipFill>
                  <pic:spPr bwMode="auto">
                    <a:xfrm>
                      <a:off x="0" y="0"/>
                      <a:ext cx="4629150" cy="2009775"/>
                    </a:xfrm>
                    <a:prstGeom prst="rect">
                      <a:avLst/>
                    </a:prstGeom>
                    <a:noFill/>
                    <a:ln w="9525">
                      <a:noFill/>
                      <a:miter lim="800000"/>
                      <a:headEnd/>
                      <a:tailEnd/>
                    </a:ln>
                  </pic:spPr>
                </pic:pic>
              </a:graphicData>
            </a:graphic>
          </wp:inline>
        </w:drawing>
      </w:r>
    </w:p>
    <w:p w:rsidR="007F4B82" w:rsidRPr="00B06B1D" w:rsidRDefault="007F4B82" w:rsidP="007F4B82">
      <w:pPr>
        <w:suppressAutoHyphens/>
        <w:ind w:left="-709" w:right="-1" w:firstLine="709"/>
        <w:jc w:val="both"/>
        <w:rPr>
          <w:rFonts w:ascii="Times New Roman" w:hAnsi="Times New Roman" w:cs="Times New Roman"/>
          <w:color w:val="000000" w:themeColor="text1"/>
          <w:sz w:val="28"/>
          <w:szCs w:val="28"/>
        </w:rPr>
      </w:pPr>
      <w:r w:rsidRPr="00B06B1D">
        <w:rPr>
          <w:rFonts w:ascii="Times New Roman" w:hAnsi="Times New Roman" w:cs="Times New Roman"/>
          <w:color w:val="000000" w:themeColor="text1"/>
          <w:sz w:val="28"/>
          <w:szCs w:val="28"/>
        </w:rPr>
        <w:t xml:space="preserve">На территории Свердловской области </w:t>
      </w:r>
      <w:r w:rsidRPr="00B06B1D">
        <w:rPr>
          <w:rFonts w:ascii="Times New Roman" w:hAnsi="Times New Roman" w:cs="Times New Roman"/>
          <w:color w:val="000000" w:themeColor="text1"/>
          <w:sz w:val="28"/>
          <w:szCs w:val="28"/>
        </w:rPr>
        <w:br/>
        <w:t xml:space="preserve">за двенадцать месяцев 2020 г. зарегистрировано 313 ДТП </w:t>
      </w:r>
      <w:r w:rsidRPr="00B06B1D">
        <w:rPr>
          <w:rFonts w:ascii="Times New Roman" w:hAnsi="Times New Roman" w:cs="Times New Roman"/>
          <w:color w:val="000000" w:themeColor="text1"/>
          <w:sz w:val="28"/>
          <w:szCs w:val="28"/>
        </w:rPr>
        <w:br/>
        <w:t xml:space="preserve">с участием несовершеннолетних, в которых 323 ребенка получили травмы различной степени тяжести и 6 детей </w:t>
      </w:r>
      <w:r w:rsidRPr="00B06B1D">
        <w:rPr>
          <w:rFonts w:ascii="Times New Roman" w:hAnsi="Times New Roman" w:cs="Times New Roman"/>
          <w:color w:val="000000" w:themeColor="text1"/>
          <w:sz w:val="28"/>
          <w:szCs w:val="28"/>
        </w:rPr>
        <w:br/>
        <w:t>погибли.</w:t>
      </w:r>
    </w:p>
    <w:p w:rsidR="007F4B82" w:rsidRPr="00B06B1D" w:rsidRDefault="007F4B82" w:rsidP="007F4B82">
      <w:pPr>
        <w:suppressAutoHyphens/>
        <w:ind w:left="-709" w:right="-1" w:firstLine="709"/>
        <w:jc w:val="both"/>
        <w:rPr>
          <w:rFonts w:ascii="Times New Roman" w:hAnsi="Times New Roman" w:cs="Times New Roman"/>
          <w:i/>
          <w:color w:val="000000" w:themeColor="text1"/>
          <w:sz w:val="28"/>
          <w:szCs w:val="28"/>
        </w:rPr>
      </w:pPr>
      <w:r w:rsidRPr="00B06B1D">
        <w:rPr>
          <w:rFonts w:ascii="Times New Roman" w:hAnsi="Times New Roman" w:cs="Times New Roman"/>
          <w:i/>
          <w:color w:val="000000" w:themeColor="text1"/>
          <w:sz w:val="28"/>
          <w:szCs w:val="28"/>
        </w:rPr>
        <w:t xml:space="preserve">20.06.2020 года около 06 часов в </w:t>
      </w:r>
      <w:proofErr w:type="spellStart"/>
      <w:r w:rsidRPr="00B06B1D">
        <w:rPr>
          <w:rFonts w:ascii="Times New Roman" w:hAnsi="Times New Roman" w:cs="Times New Roman"/>
          <w:i/>
          <w:color w:val="000000" w:themeColor="text1"/>
          <w:sz w:val="28"/>
          <w:szCs w:val="28"/>
        </w:rPr>
        <w:t>Кировградском</w:t>
      </w:r>
      <w:proofErr w:type="spellEnd"/>
      <w:r w:rsidRPr="00B06B1D">
        <w:rPr>
          <w:rFonts w:ascii="Times New Roman" w:hAnsi="Times New Roman" w:cs="Times New Roman"/>
          <w:i/>
          <w:color w:val="000000" w:themeColor="text1"/>
          <w:sz w:val="28"/>
          <w:szCs w:val="28"/>
        </w:rPr>
        <w:t xml:space="preserve"> районе, на автодороге </w:t>
      </w:r>
      <w:proofErr w:type="spellStart"/>
      <w:r w:rsidRPr="00B06B1D">
        <w:rPr>
          <w:rFonts w:ascii="Times New Roman" w:hAnsi="Times New Roman" w:cs="Times New Roman"/>
          <w:i/>
          <w:color w:val="000000" w:themeColor="text1"/>
          <w:sz w:val="28"/>
          <w:szCs w:val="28"/>
        </w:rPr>
        <w:t>Кировград</w:t>
      </w:r>
      <w:proofErr w:type="spellEnd"/>
      <w:r w:rsidRPr="00B06B1D">
        <w:rPr>
          <w:rFonts w:ascii="Times New Roman" w:hAnsi="Times New Roman" w:cs="Times New Roman"/>
          <w:i/>
          <w:color w:val="000000" w:themeColor="text1"/>
          <w:sz w:val="28"/>
          <w:szCs w:val="28"/>
        </w:rPr>
        <w:t xml:space="preserve"> - </w:t>
      </w:r>
      <w:proofErr w:type="spellStart"/>
      <w:r w:rsidRPr="00B06B1D">
        <w:rPr>
          <w:rFonts w:ascii="Times New Roman" w:hAnsi="Times New Roman" w:cs="Times New Roman"/>
          <w:i/>
          <w:color w:val="000000" w:themeColor="text1"/>
          <w:sz w:val="28"/>
          <w:szCs w:val="28"/>
        </w:rPr>
        <w:t>Карпушиха</w:t>
      </w:r>
      <w:proofErr w:type="spellEnd"/>
      <w:r w:rsidRPr="00B06B1D">
        <w:rPr>
          <w:rFonts w:ascii="Times New Roman" w:hAnsi="Times New Roman" w:cs="Times New Roman"/>
          <w:i/>
          <w:color w:val="000000" w:themeColor="text1"/>
          <w:sz w:val="28"/>
          <w:szCs w:val="28"/>
        </w:rPr>
        <w:t xml:space="preserve"> - </w:t>
      </w:r>
      <w:proofErr w:type="spellStart"/>
      <w:r w:rsidRPr="00B06B1D">
        <w:rPr>
          <w:rFonts w:ascii="Times New Roman" w:hAnsi="Times New Roman" w:cs="Times New Roman"/>
          <w:i/>
          <w:color w:val="000000" w:themeColor="text1"/>
          <w:sz w:val="28"/>
          <w:szCs w:val="28"/>
        </w:rPr>
        <w:t>Левиха</w:t>
      </w:r>
      <w:proofErr w:type="spellEnd"/>
      <w:r w:rsidRPr="00B06B1D">
        <w:rPr>
          <w:rFonts w:ascii="Times New Roman" w:hAnsi="Times New Roman" w:cs="Times New Roman"/>
          <w:i/>
          <w:color w:val="000000" w:themeColor="text1"/>
          <w:sz w:val="28"/>
          <w:szCs w:val="28"/>
        </w:rPr>
        <w:t xml:space="preserve"> 3 км, водитель автомобиля «Опель», не обеспечил постоянный контроль за движением, допустил съе</w:t>
      </w:r>
      <w:proofErr w:type="gramStart"/>
      <w:r w:rsidRPr="00B06B1D">
        <w:rPr>
          <w:rFonts w:ascii="Times New Roman" w:hAnsi="Times New Roman" w:cs="Times New Roman"/>
          <w:i/>
          <w:color w:val="000000" w:themeColor="text1"/>
          <w:sz w:val="28"/>
          <w:szCs w:val="28"/>
        </w:rPr>
        <w:t>зд с пр</w:t>
      </w:r>
      <w:proofErr w:type="gramEnd"/>
      <w:r w:rsidRPr="00B06B1D">
        <w:rPr>
          <w:rFonts w:ascii="Times New Roman" w:hAnsi="Times New Roman" w:cs="Times New Roman"/>
          <w:i/>
          <w:color w:val="000000" w:themeColor="text1"/>
          <w:sz w:val="28"/>
          <w:szCs w:val="28"/>
        </w:rPr>
        <w:t xml:space="preserve">оезжей части вправо с последующим наездом на препятствие - дерево. В результате ДТП погиб пассажир- девушка 15 лет, которая находилась на заднем пассажирском сидении справа и не была пристегнута штатным ремнем безопасности. Накануне водитель был на свадьбе у друзей, утром решил съездить в магазин, взяв с собой двух пассажиров. У водителя установлено состояние опьянения. Девушка приехала вместе с мамой на свадьбу из </w:t>
      </w:r>
      <w:proofErr w:type="gramStart"/>
      <w:r w:rsidRPr="00B06B1D">
        <w:rPr>
          <w:rFonts w:ascii="Times New Roman" w:hAnsi="Times New Roman" w:cs="Times New Roman"/>
          <w:i/>
          <w:color w:val="000000" w:themeColor="text1"/>
          <w:sz w:val="28"/>
          <w:szCs w:val="28"/>
        </w:rPr>
        <w:t>г</w:t>
      </w:r>
      <w:proofErr w:type="gramEnd"/>
      <w:r w:rsidRPr="00B06B1D">
        <w:rPr>
          <w:rFonts w:ascii="Times New Roman" w:hAnsi="Times New Roman" w:cs="Times New Roman"/>
          <w:i/>
          <w:color w:val="000000" w:themeColor="text1"/>
          <w:sz w:val="28"/>
          <w:szCs w:val="28"/>
        </w:rPr>
        <w:t xml:space="preserve">. Красноярска к родственникам. </w:t>
      </w:r>
    </w:p>
    <w:p w:rsidR="007F4B82" w:rsidRPr="00B06B1D" w:rsidRDefault="007F4B82" w:rsidP="007F4B82">
      <w:pPr>
        <w:suppressAutoHyphens/>
        <w:ind w:left="-709" w:right="-1" w:firstLine="709"/>
        <w:jc w:val="both"/>
        <w:rPr>
          <w:rFonts w:ascii="Times New Roman" w:hAnsi="Times New Roman" w:cs="Times New Roman"/>
          <w:i/>
          <w:color w:val="000000" w:themeColor="text1"/>
          <w:sz w:val="28"/>
          <w:szCs w:val="28"/>
        </w:rPr>
      </w:pPr>
      <w:r w:rsidRPr="00B06B1D">
        <w:rPr>
          <w:rFonts w:ascii="Times New Roman" w:hAnsi="Times New Roman" w:cs="Times New Roman"/>
          <w:i/>
          <w:color w:val="000000" w:themeColor="text1"/>
          <w:sz w:val="28"/>
          <w:szCs w:val="28"/>
        </w:rPr>
        <w:t xml:space="preserve">11.08.2020 года около 14 часов в </w:t>
      </w:r>
      <w:proofErr w:type="gramStart"/>
      <w:r w:rsidRPr="00B06B1D">
        <w:rPr>
          <w:rFonts w:ascii="Times New Roman" w:hAnsi="Times New Roman" w:cs="Times New Roman"/>
          <w:i/>
          <w:color w:val="000000" w:themeColor="text1"/>
          <w:sz w:val="28"/>
          <w:szCs w:val="28"/>
        </w:rPr>
        <w:t>г</w:t>
      </w:r>
      <w:proofErr w:type="gramEnd"/>
      <w:r w:rsidRPr="00B06B1D">
        <w:rPr>
          <w:rFonts w:ascii="Times New Roman" w:hAnsi="Times New Roman" w:cs="Times New Roman"/>
          <w:i/>
          <w:color w:val="000000" w:themeColor="text1"/>
          <w:sz w:val="28"/>
          <w:szCs w:val="28"/>
        </w:rPr>
        <w:t>. Первоуральске, напротив дома 34 по улице Ватутина, водитель, 1964 г.р., управляя автомобилем «</w:t>
      </w:r>
      <w:proofErr w:type="spellStart"/>
      <w:r w:rsidRPr="00B06B1D">
        <w:rPr>
          <w:rFonts w:ascii="Times New Roman" w:hAnsi="Times New Roman" w:cs="Times New Roman"/>
          <w:i/>
          <w:color w:val="000000" w:themeColor="text1"/>
          <w:sz w:val="28"/>
          <w:szCs w:val="28"/>
        </w:rPr>
        <w:t>Вольво</w:t>
      </w:r>
      <w:proofErr w:type="spellEnd"/>
      <w:r w:rsidRPr="00B06B1D">
        <w:rPr>
          <w:rFonts w:ascii="Times New Roman" w:hAnsi="Times New Roman" w:cs="Times New Roman"/>
          <w:i/>
          <w:color w:val="000000" w:themeColor="text1"/>
          <w:sz w:val="28"/>
          <w:szCs w:val="28"/>
        </w:rPr>
        <w:t xml:space="preserve">» с полуприцепом допустил наезд на мальчика, 2009 г.р., который переходил проезжую часть по нерегулируемому пешеходному переходу, справа налево по ходу движения транспортного средства. В результате наезда несовершеннолетний пешеход от полученных травм скончался на месте ДТП до приезда скорой медицинской помощи. Водитель грузового автомобиля, житель Казани, прибыл в наш регион на разгрузку – погрузку, ехал по навигатору и ошибочно заехал не на ту улицу, ребенка на переходе не заметил. </w:t>
      </w:r>
    </w:p>
    <w:p w:rsidR="007F4B82" w:rsidRPr="00B06B1D" w:rsidRDefault="007F4B82" w:rsidP="007F4B82">
      <w:pPr>
        <w:suppressAutoHyphens/>
        <w:ind w:left="-709" w:right="-1" w:firstLine="709"/>
        <w:jc w:val="both"/>
        <w:rPr>
          <w:rFonts w:ascii="Times New Roman" w:hAnsi="Times New Roman" w:cs="Times New Roman"/>
          <w:i/>
          <w:color w:val="000000" w:themeColor="text1"/>
          <w:sz w:val="28"/>
          <w:szCs w:val="28"/>
        </w:rPr>
      </w:pPr>
      <w:r w:rsidRPr="00B06B1D">
        <w:rPr>
          <w:rFonts w:ascii="Times New Roman" w:hAnsi="Times New Roman" w:cs="Times New Roman"/>
          <w:i/>
          <w:color w:val="000000" w:themeColor="text1"/>
          <w:sz w:val="28"/>
          <w:szCs w:val="28"/>
        </w:rPr>
        <w:t xml:space="preserve">12.09.2020 года около 21 часа 30 минут в </w:t>
      </w:r>
      <w:proofErr w:type="gramStart"/>
      <w:r w:rsidRPr="00B06B1D">
        <w:rPr>
          <w:rFonts w:ascii="Times New Roman" w:hAnsi="Times New Roman" w:cs="Times New Roman"/>
          <w:i/>
          <w:color w:val="000000" w:themeColor="text1"/>
          <w:sz w:val="28"/>
          <w:szCs w:val="28"/>
        </w:rPr>
        <w:t>г</w:t>
      </w:r>
      <w:proofErr w:type="gramEnd"/>
      <w:r w:rsidRPr="00B06B1D">
        <w:rPr>
          <w:rFonts w:ascii="Times New Roman" w:hAnsi="Times New Roman" w:cs="Times New Roman"/>
          <w:i/>
          <w:color w:val="000000" w:themeColor="text1"/>
          <w:sz w:val="28"/>
          <w:szCs w:val="28"/>
        </w:rPr>
        <w:t xml:space="preserve">. Волчанске, рядом с домом №8 на улице Максима Горького, водитель автомобиля «Фольксваген Туарег», находясь в состоянии алкогольного опьянения, не выбрал безопасную скорость движения, допустил наезд на 15 летнюю девочку – пешехода, </w:t>
      </w:r>
      <w:r w:rsidRPr="00B06B1D">
        <w:rPr>
          <w:rFonts w:ascii="Times New Roman" w:hAnsi="Times New Roman" w:cs="Times New Roman"/>
          <w:i/>
          <w:color w:val="000000" w:themeColor="text1"/>
          <w:sz w:val="28"/>
          <w:szCs w:val="28"/>
          <w:shd w:val="clear" w:color="auto" w:fill="FFFFFF"/>
        </w:rPr>
        <w:t>которая двигалась по правому краю проезжей части попутно движению транспортных средств</w:t>
      </w:r>
      <w:r w:rsidRPr="00B06B1D">
        <w:rPr>
          <w:rFonts w:ascii="Times New Roman" w:hAnsi="Times New Roman" w:cs="Times New Roman"/>
          <w:i/>
          <w:color w:val="000000" w:themeColor="text1"/>
          <w:sz w:val="28"/>
          <w:szCs w:val="28"/>
        </w:rPr>
        <w:t xml:space="preserve">. От полученных </w:t>
      </w:r>
      <w:r w:rsidRPr="00B06B1D">
        <w:rPr>
          <w:rFonts w:ascii="Times New Roman" w:hAnsi="Times New Roman" w:cs="Times New Roman"/>
          <w:i/>
          <w:color w:val="000000" w:themeColor="text1"/>
          <w:sz w:val="28"/>
          <w:szCs w:val="28"/>
        </w:rPr>
        <w:lastRenderedPageBreak/>
        <w:t>травм девочка скончалась на месте происшествия. Водитель с места аварии скрылся, вскоре был разыскан.</w:t>
      </w:r>
      <w:r w:rsidRPr="00B06B1D">
        <w:rPr>
          <w:rFonts w:ascii="Times New Roman" w:hAnsi="Times New Roman" w:cs="Times New Roman"/>
          <w:i/>
          <w:color w:val="000000" w:themeColor="text1"/>
          <w:sz w:val="28"/>
          <w:szCs w:val="28"/>
        </w:rPr>
        <w:br/>
      </w:r>
      <w:r w:rsidRPr="00B06B1D">
        <w:rPr>
          <w:rFonts w:ascii="Times New Roman" w:hAnsi="Times New Roman" w:cs="Times New Roman"/>
          <w:i/>
          <w:color w:val="000000" w:themeColor="text1"/>
          <w:sz w:val="28"/>
          <w:szCs w:val="28"/>
        </w:rPr>
        <w:br/>
        <w:t xml:space="preserve"> Погибшая находилась в компании 4 подруг. Девочки</w:t>
      </w:r>
      <w:r w:rsidRPr="00B06B1D">
        <w:rPr>
          <w:rFonts w:ascii="Times New Roman" w:hAnsi="Times New Roman" w:cs="Times New Roman"/>
          <w:i/>
          <w:color w:val="000000" w:themeColor="text1"/>
          <w:sz w:val="28"/>
          <w:szCs w:val="28"/>
          <w:shd w:val="clear" w:color="auto" w:fill="FFFFFF"/>
        </w:rPr>
        <w:t xml:space="preserve"> возвращались домой с территории спортивного центра, где гуляли в свободное от учебы время. </w:t>
      </w:r>
      <w:proofErr w:type="spellStart"/>
      <w:r w:rsidRPr="00B06B1D">
        <w:rPr>
          <w:rFonts w:ascii="Times New Roman" w:hAnsi="Times New Roman" w:cs="Times New Roman"/>
          <w:i/>
          <w:color w:val="000000" w:themeColor="text1"/>
          <w:sz w:val="28"/>
          <w:szCs w:val="28"/>
        </w:rPr>
        <w:t>Световозвращающие</w:t>
      </w:r>
      <w:proofErr w:type="spellEnd"/>
      <w:r w:rsidRPr="00B06B1D">
        <w:rPr>
          <w:rFonts w:ascii="Times New Roman" w:hAnsi="Times New Roman" w:cs="Times New Roman"/>
          <w:i/>
          <w:color w:val="000000" w:themeColor="text1"/>
          <w:sz w:val="28"/>
          <w:szCs w:val="28"/>
        </w:rPr>
        <w:t xml:space="preserve"> элементы на верхней одежде подростков отсутствовали.</w:t>
      </w:r>
    </w:p>
    <w:p w:rsidR="007F4B82" w:rsidRPr="00B06B1D" w:rsidRDefault="007F4B82" w:rsidP="007F4B82">
      <w:pPr>
        <w:suppressAutoHyphens/>
        <w:ind w:left="-709" w:right="-1" w:firstLine="709"/>
        <w:jc w:val="both"/>
        <w:rPr>
          <w:rFonts w:ascii="Times New Roman" w:hAnsi="Times New Roman" w:cs="Times New Roman"/>
          <w:i/>
          <w:color w:val="000000" w:themeColor="text1"/>
          <w:sz w:val="28"/>
          <w:szCs w:val="28"/>
        </w:rPr>
      </w:pPr>
      <w:r w:rsidRPr="00B06B1D">
        <w:rPr>
          <w:rFonts w:ascii="Times New Roman" w:hAnsi="Times New Roman" w:cs="Times New Roman"/>
          <w:i/>
          <w:color w:val="000000" w:themeColor="text1"/>
          <w:sz w:val="28"/>
          <w:szCs w:val="28"/>
        </w:rPr>
        <w:t xml:space="preserve">01.11.2020 года около 19 часов в п. Восточном, напротив дома 14 по ул. Школьная, водитель мотоцикла «ИМЗ 8-103-10», не имея права управления, находясь в состоянии алкогольного опьянения, допустил наезд на 15 летнюю девочку-пешехода, которая двигалась по правому краю проезжей части навстречу движению транспортных средств. В результате ДТП пострадала девочка-пешеход, в состоянии комы ее госпитализировали в лечебное учреждение, где на вторые сутки она скончалась, не приходя в сознание. Погибшая проходила обучение дистанционно и в период учебы решила съездить в гости к бабушке, с разрешения родителей. В вечернее время девочка гуляла по поселку в компании подруги. </w:t>
      </w:r>
      <w:proofErr w:type="spellStart"/>
      <w:r w:rsidRPr="00B06B1D">
        <w:rPr>
          <w:rFonts w:ascii="Times New Roman" w:hAnsi="Times New Roman" w:cs="Times New Roman"/>
          <w:i/>
          <w:color w:val="000000" w:themeColor="text1"/>
          <w:sz w:val="28"/>
          <w:szCs w:val="28"/>
        </w:rPr>
        <w:t>Световозвращающие</w:t>
      </w:r>
      <w:proofErr w:type="spellEnd"/>
      <w:r w:rsidRPr="00B06B1D">
        <w:rPr>
          <w:rFonts w:ascii="Times New Roman" w:hAnsi="Times New Roman" w:cs="Times New Roman"/>
          <w:i/>
          <w:color w:val="000000" w:themeColor="text1"/>
          <w:sz w:val="28"/>
          <w:szCs w:val="28"/>
        </w:rPr>
        <w:t xml:space="preserve"> элементы на верхней одежде пешеходов отсутствовали.</w:t>
      </w:r>
    </w:p>
    <w:p w:rsidR="007F4B82" w:rsidRPr="00B06B1D" w:rsidRDefault="007F4B82" w:rsidP="007F4B82">
      <w:pPr>
        <w:suppressAutoHyphens/>
        <w:ind w:left="-709" w:right="-1" w:firstLine="709"/>
        <w:jc w:val="both"/>
        <w:rPr>
          <w:rFonts w:ascii="Times New Roman" w:hAnsi="Times New Roman" w:cs="Times New Roman"/>
          <w:i/>
          <w:color w:val="000000" w:themeColor="text1"/>
          <w:sz w:val="28"/>
          <w:szCs w:val="28"/>
        </w:rPr>
      </w:pPr>
      <w:r w:rsidRPr="00B06B1D">
        <w:rPr>
          <w:rFonts w:ascii="Times New Roman" w:hAnsi="Times New Roman" w:cs="Times New Roman"/>
          <w:i/>
          <w:color w:val="000000" w:themeColor="text1"/>
          <w:sz w:val="28"/>
          <w:szCs w:val="28"/>
        </w:rPr>
        <w:t>02.11.2020 года около 13 часов на 288 км автодороги Екатеринбург-Тюмень, 57-летний водитель грузового автомобиля «</w:t>
      </w:r>
      <w:proofErr w:type="spellStart"/>
      <w:r w:rsidRPr="00B06B1D">
        <w:rPr>
          <w:rFonts w:ascii="Times New Roman" w:hAnsi="Times New Roman" w:cs="Times New Roman"/>
          <w:i/>
          <w:color w:val="000000" w:themeColor="text1"/>
          <w:sz w:val="28"/>
          <w:szCs w:val="28"/>
        </w:rPr>
        <w:t>Вольво</w:t>
      </w:r>
      <w:proofErr w:type="spellEnd"/>
      <w:r w:rsidRPr="00B06B1D">
        <w:rPr>
          <w:rFonts w:ascii="Times New Roman" w:hAnsi="Times New Roman" w:cs="Times New Roman"/>
          <w:i/>
          <w:color w:val="000000" w:themeColor="text1"/>
          <w:sz w:val="28"/>
          <w:szCs w:val="28"/>
        </w:rPr>
        <w:t>» при начале обгона не убедился в том, что полоса движения, на которую он собирается выехать, свободна, чем создал помеху автомобилю «</w:t>
      </w:r>
      <w:proofErr w:type="spellStart"/>
      <w:r w:rsidRPr="00B06B1D">
        <w:rPr>
          <w:rFonts w:ascii="Times New Roman" w:hAnsi="Times New Roman" w:cs="Times New Roman"/>
          <w:i/>
          <w:color w:val="000000" w:themeColor="text1"/>
          <w:sz w:val="28"/>
          <w:szCs w:val="28"/>
        </w:rPr>
        <w:t>Шевроле</w:t>
      </w:r>
      <w:proofErr w:type="spellEnd"/>
      <w:r w:rsidRPr="00B06B1D">
        <w:rPr>
          <w:rFonts w:ascii="Times New Roman" w:hAnsi="Times New Roman" w:cs="Times New Roman"/>
          <w:i/>
          <w:color w:val="000000" w:themeColor="text1"/>
          <w:sz w:val="28"/>
          <w:szCs w:val="28"/>
        </w:rPr>
        <w:t>», который уже совершал обгон. Водитель легкового автомобиля не справился с управлением, допустил съе</w:t>
      </w:r>
      <w:proofErr w:type="gramStart"/>
      <w:r w:rsidRPr="00B06B1D">
        <w:rPr>
          <w:rFonts w:ascii="Times New Roman" w:hAnsi="Times New Roman" w:cs="Times New Roman"/>
          <w:i/>
          <w:color w:val="000000" w:themeColor="text1"/>
          <w:sz w:val="28"/>
          <w:szCs w:val="28"/>
        </w:rPr>
        <w:t>зд с пр</w:t>
      </w:r>
      <w:proofErr w:type="gramEnd"/>
      <w:r w:rsidRPr="00B06B1D">
        <w:rPr>
          <w:rFonts w:ascii="Times New Roman" w:hAnsi="Times New Roman" w:cs="Times New Roman"/>
          <w:i/>
          <w:color w:val="000000" w:themeColor="text1"/>
          <w:sz w:val="28"/>
          <w:szCs w:val="28"/>
        </w:rPr>
        <w:t>оезжей части и опрокидывание транспортного средства. В результате ДТП 7-летняядевочка-пассажир «</w:t>
      </w:r>
      <w:proofErr w:type="spellStart"/>
      <w:r w:rsidRPr="00B06B1D">
        <w:rPr>
          <w:rFonts w:ascii="Times New Roman" w:hAnsi="Times New Roman" w:cs="Times New Roman"/>
          <w:i/>
          <w:color w:val="000000" w:themeColor="text1"/>
          <w:sz w:val="28"/>
          <w:szCs w:val="28"/>
        </w:rPr>
        <w:t>Шевроле</w:t>
      </w:r>
      <w:proofErr w:type="spellEnd"/>
      <w:r w:rsidRPr="00B06B1D">
        <w:rPr>
          <w:rFonts w:ascii="Times New Roman" w:hAnsi="Times New Roman" w:cs="Times New Roman"/>
          <w:i/>
          <w:color w:val="000000" w:themeColor="text1"/>
          <w:sz w:val="28"/>
          <w:szCs w:val="28"/>
        </w:rPr>
        <w:t>», находившаяся на заднем пассажирском сидении слева в детском удерживающем устройстве «бустер» и, не пристегнутая ремнем безопасности, в состоянии комы госпитализирована в больницу г</w:t>
      </w:r>
      <w:proofErr w:type="gramStart"/>
      <w:r w:rsidRPr="00B06B1D">
        <w:rPr>
          <w:rFonts w:ascii="Times New Roman" w:hAnsi="Times New Roman" w:cs="Times New Roman"/>
          <w:i/>
          <w:color w:val="000000" w:themeColor="text1"/>
          <w:sz w:val="28"/>
          <w:szCs w:val="28"/>
        </w:rPr>
        <w:t>.Т</w:t>
      </w:r>
      <w:proofErr w:type="gramEnd"/>
      <w:r w:rsidRPr="00B06B1D">
        <w:rPr>
          <w:rFonts w:ascii="Times New Roman" w:hAnsi="Times New Roman" w:cs="Times New Roman"/>
          <w:i/>
          <w:color w:val="000000" w:themeColor="text1"/>
          <w:sz w:val="28"/>
          <w:szCs w:val="28"/>
        </w:rPr>
        <w:t>юмень, где на пятые сутки скончалась, не приходя в сознание. 14-летний подросток, находившийся на заднем пассажирском сидении справа и, также не пристегнутый ремнем безопасности, с переломом левого плеча госпитализирован в лечебное учреждение. Также травмы различной степени тяжести получила мама несовершеннолетних пассажиров, которая управляла автомобилем «</w:t>
      </w:r>
      <w:proofErr w:type="spellStart"/>
      <w:r w:rsidRPr="00B06B1D">
        <w:rPr>
          <w:rFonts w:ascii="Times New Roman" w:hAnsi="Times New Roman" w:cs="Times New Roman"/>
          <w:i/>
          <w:color w:val="000000" w:themeColor="text1"/>
          <w:sz w:val="28"/>
          <w:szCs w:val="28"/>
        </w:rPr>
        <w:t>Шевроле</w:t>
      </w:r>
      <w:proofErr w:type="spellEnd"/>
      <w:r w:rsidRPr="00B06B1D">
        <w:rPr>
          <w:rFonts w:ascii="Times New Roman" w:hAnsi="Times New Roman" w:cs="Times New Roman"/>
          <w:i/>
          <w:color w:val="000000" w:themeColor="text1"/>
          <w:sz w:val="28"/>
          <w:szCs w:val="28"/>
        </w:rPr>
        <w:t>».</w:t>
      </w:r>
    </w:p>
    <w:p w:rsidR="007F4B82" w:rsidRPr="00B06B1D" w:rsidRDefault="007F4B82" w:rsidP="007F4B82">
      <w:pPr>
        <w:suppressAutoHyphens/>
        <w:ind w:left="-709" w:right="-1" w:firstLine="709"/>
        <w:jc w:val="both"/>
        <w:rPr>
          <w:rFonts w:ascii="Times New Roman" w:hAnsi="Times New Roman" w:cs="Times New Roman"/>
          <w:i/>
          <w:sz w:val="28"/>
          <w:szCs w:val="28"/>
        </w:rPr>
      </w:pPr>
      <w:r w:rsidRPr="00B06B1D">
        <w:rPr>
          <w:rFonts w:ascii="Times New Roman" w:hAnsi="Times New Roman" w:cs="Times New Roman"/>
          <w:i/>
          <w:sz w:val="28"/>
          <w:szCs w:val="28"/>
        </w:rPr>
        <w:t>01.12.2020 года около 15 часов в Екатеринбурге на автодороге «Екатеринбург – Кольцово», 25-летний водитель автомобиля «Фольксваген Поло» не справился с управлением, допустил съезд с дороги вправо и опрокидывание транспортного средства.</w:t>
      </w:r>
      <w:r w:rsidRPr="00B06B1D">
        <w:rPr>
          <w:rFonts w:ascii="Times New Roman" w:hAnsi="Times New Roman" w:cs="Times New Roman"/>
          <w:i/>
          <w:sz w:val="28"/>
          <w:szCs w:val="28"/>
        </w:rPr>
        <w:br/>
        <w:t xml:space="preserve">В результате ДТП погибли два пассажира, 27-летняя женщина и 5-летняя </w:t>
      </w:r>
      <w:r w:rsidRPr="00B06B1D">
        <w:rPr>
          <w:rFonts w:ascii="Times New Roman" w:hAnsi="Times New Roman" w:cs="Times New Roman"/>
          <w:i/>
          <w:sz w:val="28"/>
          <w:szCs w:val="28"/>
        </w:rPr>
        <w:lastRenderedPageBreak/>
        <w:t>девочка. Еще пять человек получили травмы различной степени тяжести, в том числе 7-летний ребенок. В нарушение правил эксплуатации транспортного средства в салоне находились 7 человек, в том числе 2 ребенка. Детей перевозили на заднем пассажирском сидении на коленях взрослых пассажиров. Все участники трагедии не были пристегнуты ремнями безопасности. На автомобиле была установлена изношенная зимняя резина, непригодная для использования на дороге.</w:t>
      </w:r>
    </w:p>
    <w:p w:rsidR="007F4B82" w:rsidRPr="00B06B1D" w:rsidRDefault="007F4B82" w:rsidP="007F4B82">
      <w:pPr>
        <w:ind w:left="-709" w:firstLine="567"/>
        <w:jc w:val="both"/>
        <w:rPr>
          <w:rFonts w:ascii="Times New Roman" w:hAnsi="Times New Roman" w:cs="Times New Roman"/>
          <w:color w:val="000000" w:themeColor="text1"/>
          <w:sz w:val="28"/>
          <w:szCs w:val="28"/>
        </w:rPr>
      </w:pPr>
      <w:r w:rsidRPr="00B06B1D">
        <w:rPr>
          <w:rFonts w:ascii="Times New Roman" w:hAnsi="Times New Roman" w:cs="Times New Roman"/>
          <w:sz w:val="28"/>
          <w:szCs w:val="28"/>
        </w:rPr>
        <w:t xml:space="preserve">130 пострадавших в ДТП детей приходится на среднее школьное звено, 107 на дошкольный возраст и 95 на начальную школу, при этом большая часть из них пострадала в качестве пассажиров транспортных средств. </w:t>
      </w:r>
      <w:r w:rsidRPr="00B06B1D">
        <w:rPr>
          <w:rFonts w:ascii="Times New Roman" w:hAnsi="Times New Roman" w:cs="Times New Roman"/>
          <w:sz w:val="28"/>
          <w:szCs w:val="28"/>
        </w:rPr>
        <w:br/>
      </w:r>
      <w:proofErr w:type="gramStart"/>
      <w:r w:rsidRPr="00B06B1D">
        <w:rPr>
          <w:rFonts w:ascii="Times New Roman" w:hAnsi="Times New Roman" w:cs="Times New Roman"/>
          <w:sz w:val="28"/>
          <w:szCs w:val="28"/>
        </w:rPr>
        <w:t xml:space="preserve">В 88 случаях ДТП с пострадавшими детьми-пассажирами произошли по причине нарушения ПДД РФ водителем, в чьем автомобиле находились дети и два ребенка погибли. </w:t>
      </w:r>
      <w:r w:rsidRPr="00B06B1D">
        <w:rPr>
          <w:rFonts w:ascii="Times New Roman" w:hAnsi="Times New Roman" w:cs="Times New Roman"/>
          <w:color w:val="000000" w:themeColor="text1"/>
          <w:sz w:val="28"/>
          <w:szCs w:val="28"/>
        </w:rPr>
        <w:t xml:space="preserve">225 происшествий с участием несовершеннолетних произошли </w:t>
      </w:r>
      <w:r w:rsidRPr="00B06B1D">
        <w:rPr>
          <w:rFonts w:ascii="Times New Roman" w:hAnsi="Times New Roman" w:cs="Times New Roman"/>
          <w:color w:val="000000" w:themeColor="text1"/>
          <w:sz w:val="28"/>
          <w:szCs w:val="28"/>
        </w:rPr>
        <w:br/>
        <w:t>в период с 12 ч. 00 мин. до 21 ч. 00 мин., такая тенденция связана с активным пребыванием детей в это время на улице и интенсивностью транспорта.</w:t>
      </w:r>
      <w:proofErr w:type="gramEnd"/>
      <w:r w:rsidRPr="00B06B1D">
        <w:rPr>
          <w:rFonts w:ascii="Times New Roman" w:hAnsi="Times New Roman" w:cs="Times New Roman"/>
          <w:color w:val="000000" w:themeColor="text1"/>
          <w:sz w:val="28"/>
          <w:szCs w:val="28"/>
        </w:rPr>
        <w:t xml:space="preserve"> Максимальные значения аварийности зафиксированы с 18 до 21 ч. 00 мин. (84 ДТП, 92 ранены,  </w:t>
      </w:r>
      <w:r w:rsidRPr="00B06B1D">
        <w:rPr>
          <w:rFonts w:ascii="Times New Roman" w:hAnsi="Times New Roman" w:cs="Times New Roman"/>
          <w:color w:val="000000" w:themeColor="text1"/>
          <w:sz w:val="28"/>
          <w:szCs w:val="28"/>
        </w:rPr>
        <w:br/>
        <w:t xml:space="preserve">1 погиб), когда дети возвращаются домой из образовательных организаций, учреждений дополнительного образования, находятся на улице и проезжей части </w:t>
      </w:r>
      <w:r w:rsidRPr="00B06B1D">
        <w:rPr>
          <w:rFonts w:ascii="Times New Roman" w:hAnsi="Times New Roman" w:cs="Times New Roman"/>
          <w:color w:val="000000" w:themeColor="text1"/>
          <w:sz w:val="28"/>
          <w:szCs w:val="28"/>
        </w:rPr>
        <w:br/>
        <w:t>без сопровождения взрослых.</w:t>
      </w:r>
    </w:p>
    <w:p w:rsidR="007F4B82" w:rsidRPr="00B06B1D" w:rsidRDefault="007F4B82" w:rsidP="007F4B82">
      <w:pPr>
        <w:ind w:left="-709" w:firstLine="720"/>
        <w:jc w:val="both"/>
        <w:rPr>
          <w:rFonts w:ascii="Times New Roman" w:hAnsi="Times New Roman" w:cs="Times New Roman"/>
          <w:sz w:val="28"/>
          <w:szCs w:val="28"/>
        </w:rPr>
      </w:pPr>
      <w:r w:rsidRPr="00B06B1D">
        <w:rPr>
          <w:rFonts w:ascii="Times New Roman" w:hAnsi="Times New Roman" w:cs="Times New Roman"/>
          <w:noProof/>
          <w:sz w:val="28"/>
          <w:szCs w:val="28"/>
        </w:rPr>
        <w:drawing>
          <wp:anchor distT="0" distB="0" distL="114300" distR="114300" simplePos="0" relativeHeight="251659264" behindDoc="0" locked="0" layoutInCell="1" allowOverlap="1">
            <wp:simplePos x="0" y="0"/>
            <wp:positionH relativeFrom="column">
              <wp:posOffset>-575310</wp:posOffset>
            </wp:positionH>
            <wp:positionV relativeFrom="paragraph">
              <wp:posOffset>187325</wp:posOffset>
            </wp:positionV>
            <wp:extent cx="2637155" cy="1524000"/>
            <wp:effectExtent l="0" t="0" r="0" b="0"/>
            <wp:wrapSquare wrapText="bothSides"/>
            <wp:docPr id="21" name="Рисунок 21" descr="D:\Кравченко\Анализ ДДТТ\Картинки\куш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Кравченко\Анализ ДДТТ\Картинки\кушва.jp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7155" cy="1524000"/>
                    </a:xfrm>
                    <a:prstGeom prst="rect">
                      <a:avLst/>
                    </a:prstGeom>
                    <a:noFill/>
                    <a:ln>
                      <a:noFill/>
                    </a:ln>
                  </pic:spPr>
                </pic:pic>
              </a:graphicData>
            </a:graphic>
          </wp:anchor>
        </w:drawing>
      </w:r>
      <w:r w:rsidRPr="00B06B1D">
        <w:rPr>
          <w:rFonts w:ascii="Times New Roman" w:hAnsi="Times New Roman" w:cs="Times New Roman"/>
          <w:noProof/>
          <w:sz w:val="28"/>
          <w:szCs w:val="28"/>
        </w:rPr>
        <w:t xml:space="preserve">С участием </w:t>
      </w:r>
      <w:r w:rsidRPr="00B06B1D">
        <w:rPr>
          <w:rFonts w:ascii="Times New Roman" w:hAnsi="Times New Roman" w:cs="Times New Roman"/>
          <w:b/>
          <w:i/>
          <w:noProof/>
          <w:sz w:val="28"/>
          <w:szCs w:val="28"/>
        </w:rPr>
        <w:t xml:space="preserve">детей – пассажиров </w:t>
      </w:r>
      <w:r w:rsidRPr="00B06B1D">
        <w:rPr>
          <w:rFonts w:ascii="Times New Roman" w:hAnsi="Times New Roman" w:cs="Times New Roman"/>
          <w:sz w:val="28"/>
          <w:szCs w:val="28"/>
        </w:rPr>
        <w:t xml:space="preserve">зарегистрировано 164 ДТП, в которых пострадали 195 детей и 3 ребенка погибли. </w:t>
      </w:r>
      <w:proofErr w:type="gramStart"/>
      <w:r w:rsidRPr="00B06B1D">
        <w:rPr>
          <w:rFonts w:ascii="Times New Roman" w:hAnsi="Times New Roman" w:cs="Times New Roman"/>
          <w:sz w:val="28"/>
          <w:szCs w:val="28"/>
        </w:rPr>
        <w:t>Из них в возрасте до 12 лет травмированы 145 детей.</w:t>
      </w:r>
      <w:proofErr w:type="gramEnd"/>
      <w:r w:rsidRPr="00B06B1D">
        <w:rPr>
          <w:rFonts w:ascii="Times New Roman" w:hAnsi="Times New Roman" w:cs="Times New Roman"/>
          <w:sz w:val="28"/>
          <w:szCs w:val="28"/>
        </w:rPr>
        <w:t xml:space="preserve"> При анализе ДТП, в которых пострадали дети-пассажиры, установлено </w:t>
      </w:r>
      <w:r w:rsidRPr="00B06B1D">
        <w:rPr>
          <w:rFonts w:ascii="Times New Roman" w:hAnsi="Times New Roman" w:cs="Times New Roman"/>
          <w:sz w:val="28"/>
          <w:szCs w:val="28"/>
        </w:rPr>
        <w:br/>
        <w:t>16 нарушений водителями правил перевозки детей, в которых 2 ребенка погибли и 17 пострадали</w:t>
      </w:r>
      <w:bookmarkStart w:id="0" w:name="_GoBack"/>
      <w:bookmarkEnd w:id="0"/>
      <w:r w:rsidRPr="00B06B1D">
        <w:rPr>
          <w:rFonts w:ascii="Times New Roman" w:hAnsi="Times New Roman" w:cs="Times New Roman"/>
          <w:sz w:val="28"/>
          <w:szCs w:val="28"/>
        </w:rPr>
        <w:t>. Четыре ребенка перевозились на руках, семеро – на заднем пассажирском сидении без детских удерживающих устройств, двое в детских удерживающих устройствах, несоответствующих росту и весу ребенка, еще трое в детских удерживающих устройствах, не пристегнутых к конструкции транспортного средства, трое – не пристегнутые ремнем безопасности. По месту расположения детей в транспортном средстве основная доля пострадавших приходится на заднее пассажирское сидение справа (78).</w:t>
      </w:r>
    </w:p>
    <w:p w:rsidR="00B06B1D" w:rsidRPr="00B06B1D" w:rsidRDefault="007F4B82" w:rsidP="00B06B1D">
      <w:pPr>
        <w:ind w:left="-709" w:firstLine="720"/>
        <w:jc w:val="both"/>
        <w:rPr>
          <w:rFonts w:ascii="Times New Roman" w:hAnsi="Times New Roman" w:cs="Times New Roman"/>
          <w:color w:val="000000" w:themeColor="text1"/>
          <w:sz w:val="28"/>
          <w:szCs w:val="28"/>
        </w:rPr>
      </w:pPr>
      <w:r w:rsidRPr="00B06B1D">
        <w:rPr>
          <w:rFonts w:ascii="Times New Roman" w:hAnsi="Times New Roman" w:cs="Times New Roman"/>
          <w:noProof/>
          <w:sz w:val="28"/>
          <w:szCs w:val="28"/>
        </w:rPr>
        <w:drawing>
          <wp:anchor distT="0" distB="0" distL="114300" distR="114300" simplePos="0" relativeHeight="251661312" behindDoc="0" locked="0" layoutInCell="1" allowOverlap="1">
            <wp:simplePos x="0" y="0"/>
            <wp:positionH relativeFrom="margin">
              <wp:posOffset>4758690</wp:posOffset>
            </wp:positionH>
            <wp:positionV relativeFrom="paragraph">
              <wp:posOffset>40005</wp:posOffset>
            </wp:positionV>
            <wp:extent cx="1333500" cy="1127760"/>
            <wp:effectExtent l="0" t="0" r="0" b="0"/>
            <wp:wrapSquare wrapText="bothSides"/>
            <wp:docPr id="1" name="Рисунок 4" descr="C:\Кравченко\Анализ ДДТТ\Аварийность\2020\Картинки\419d75ab8a1018d5f1a1a201864f61a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Кравченко\Анализ ДДТТ\Аварийность\2020\Картинки\419d75ab8a1018d5f1a1a201864f61a0.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1127760"/>
                    </a:xfrm>
                    <a:prstGeom prst="rect">
                      <a:avLst/>
                    </a:prstGeom>
                    <a:noFill/>
                    <a:ln>
                      <a:noFill/>
                    </a:ln>
                  </pic:spPr>
                </pic:pic>
              </a:graphicData>
            </a:graphic>
          </wp:anchor>
        </w:drawing>
      </w:r>
      <w:r w:rsidRPr="00B06B1D">
        <w:rPr>
          <w:rFonts w:ascii="Times New Roman" w:hAnsi="Times New Roman" w:cs="Times New Roman"/>
          <w:sz w:val="28"/>
          <w:szCs w:val="28"/>
        </w:rPr>
        <w:t>С участием</w:t>
      </w:r>
      <w:r w:rsidRPr="00B06B1D">
        <w:rPr>
          <w:rFonts w:ascii="Times New Roman" w:hAnsi="Times New Roman" w:cs="Times New Roman"/>
          <w:b/>
          <w:i/>
          <w:sz w:val="28"/>
          <w:szCs w:val="28"/>
        </w:rPr>
        <w:t xml:space="preserve"> детей-пешеходов </w:t>
      </w:r>
      <w:r w:rsidRPr="00B06B1D">
        <w:rPr>
          <w:rFonts w:ascii="Times New Roman" w:hAnsi="Times New Roman" w:cs="Times New Roman"/>
          <w:sz w:val="28"/>
          <w:szCs w:val="28"/>
        </w:rPr>
        <w:t>зарегистрировано 121</w:t>
      </w:r>
      <w:r w:rsidRPr="00B06B1D">
        <w:rPr>
          <w:rFonts w:ascii="Times New Roman" w:hAnsi="Times New Roman" w:cs="Times New Roman"/>
          <w:sz w:val="28"/>
          <w:szCs w:val="28"/>
        </w:rPr>
        <w:br/>
        <w:t xml:space="preserve">ДТП, в которых пострадали 124 ребенка и 3 погибли. Каждый третий наезд на ребенка (43 ДТП) совершен на пешеходном </w:t>
      </w:r>
      <w:r w:rsidRPr="00B06B1D">
        <w:rPr>
          <w:rFonts w:ascii="Times New Roman" w:hAnsi="Times New Roman" w:cs="Times New Roman"/>
          <w:sz w:val="28"/>
          <w:szCs w:val="28"/>
        </w:rPr>
        <w:lastRenderedPageBreak/>
        <w:t>переходе. В таких происшествиях травмированы 46 юных пешеходов и 1 ребенок погиб</w:t>
      </w:r>
      <w:proofErr w:type="gramStart"/>
      <w:r w:rsidRPr="00B06B1D">
        <w:rPr>
          <w:rFonts w:ascii="Times New Roman" w:hAnsi="Times New Roman" w:cs="Times New Roman"/>
          <w:sz w:val="28"/>
          <w:szCs w:val="28"/>
        </w:rPr>
        <w:t>.</w:t>
      </w:r>
      <w:proofErr w:type="gramEnd"/>
      <w:r w:rsidR="00B06B1D" w:rsidRPr="00B06B1D">
        <w:rPr>
          <w:rFonts w:ascii="Times New Roman" w:hAnsi="Times New Roman" w:cs="Times New Roman"/>
          <w:sz w:val="28"/>
          <w:szCs w:val="28"/>
        </w:rPr>
        <w:t xml:space="preserve"> С</w:t>
      </w:r>
      <w:r w:rsidR="00B06B1D" w:rsidRPr="00B06B1D">
        <w:rPr>
          <w:rFonts w:ascii="Times New Roman" w:hAnsi="Times New Roman" w:cs="Times New Roman"/>
          <w:color w:val="000000" w:themeColor="text1"/>
          <w:sz w:val="28"/>
          <w:szCs w:val="28"/>
        </w:rPr>
        <w:t xml:space="preserve">низилось количество происшествий с детьми- пешеходами </w:t>
      </w:r>
      <w:r w:rsidR="00B06B1D" w:rsidRPr="00B06B1D">
        <w:rPr>
          <w:rFonts w:ascii="Times New Roman" w:hAnsi="Times New Roman" w:cs="Times New Roman"/>
          <w:color w:val="000000" w:themeColor="text1"/>
          <w:sz w:val="28"/>
          <w:szCs w:val="28"/>
        </w:rPr>
        <w:br/>
        <w:t xml:space="preserve">в темное время суток, когда одним из сопутствующих факторов ДТП стало отсутствие у ребенка на верхней одежде или рюкзаке </w:t>
      </w:r>
      <w:proofErr w:type="spellStart"/>
      <w:r w:rsidR="00B06B1D" w:rsidRPr="00B06B1D">
        <w:rPr>
          <w:rFonts w:ascii="Times New Roman" w:hAnsi="Times New Roman" w:cs="Times New Roman"/>
          <w:color w:val="000000" w:themeColor="text1"/>
          <w:sz w:val="28"/>
          <w:szCs w:val="28"/>
        </w:rPr>
        <w:t>световозвращающих</w:t>
      </w:r>
      <w:proofErr w:type="spellEnd"/>
      <w:r w:rsidR="00B06B1D" w:rsidRPr="00B06B1D">
        <w:rPr>
          <w:rFonts w:ascii="Times New Roman" w:hAnsi="Times New Roman" w:cs="Times New Roman"/>
          <w:color w:val="000000" w:themeColor="text1"/>
          <w:sz w:val="28"/>
          <w:szCs w:val="28"/>
        </w:rPr>
        <w:t xml:space="preserve"> элементов. В таких авариях пострадали 16 детей и 2 погибли. Участником каждого второго происшествия стали дети в возрасте 8-11 лет. Практически все они произошли в городах и населенных пунктах. Высокие показатели количества ДТП зафиксированы с июня по октябрь </w:t>
      </w:r>
      <w:r w:rsidR="00B06B1D" w:rsidRPr="00B06B1D">
        <w:rPr>
          <w:rFonts w:ascii="Times New Roman" w:hAnsi="Times New Roman" w:cs="Times New Roman"/>
          <w:color w:val="000000" w:themeColor="text1"/>
          <w:sz w:val="28"/>
          <w:szCs w:val="28"/>
        </w:rPr>
        <w:br/>
        <w:t>(75 ДТП), при этом наибольшее количество ДТП произошло в октябре (18), сентябре (17) и августе (15). В большей степени это связано со снижением концентрации внимания в период возвращения детей домой после длительного нахождения за городом, усталостью после занятий в период окончания учебных занятий и началом учебного года. В большинстве случаев ДТП произошли при отклонении детей от безопасных маршрутов движения «дом-школа-дом».</w:t>
      </w:r>
    </w:p>
    <w:p w:rsidR="00B06B1D" w:rsidRPr="00B06B1D" w:rsidRDefault="00B06B1D" w:rsidP="00B06B1D">
      <w:pPr>
        <w:ind w:left="-709" w:firstLine="720"/>
        <w:jc w:val="both"/>
        <w:rPr>
          <w:rFonts w:ascii="Times New Roman" w:hAnsi="Times New Roman" w:cs="Times New Roman"/>
          <w:color w:val="FF0000"/>
          <w:sz w:val="28"/>
          <w:szCs w:val="28"/>
        </w:rPr>
      </w:pPr>
      <w:r w:rsidRPr="00B06B1D">
        <w:rPr>
          <w:rFonts w:ascii="Times New Roman" w:hAnsi="Times New Roman" w:cs="Times New Roman"/>
          <w:noProof/>
          <w:color w:val="000000" w:themeColor="text1"/>
          <w:sz w:val="28"/>
          <w:szCs w:val="28"/>
        </w:rPr>
        <w:drawing>
          <wp:anchor distT="0" distB="0" distL="114300" distR="114300" simplePos="0" relativeHeight="251663360" behindDoc="0" locked="0" layoutInCell="1" allowOverlap="1">
            <wp:simplePos x="0" y="0"/>
            <wp:positionH relativeFrom="column">
              <wp:posOffset>-60960</wp:posOffset>
            </wp:positionH>
            <wp:positionV relativeFrom="paragraph">
              <wp:posOffset>165735</wp:posOffset>
            </wp:positionV>
            <wp:extent cx="1491615" cy="1419225"/>
            <wp:effectExtent l="0" t="0" r="0" b="9525"/>
            <wp:wrapSquare wrapText="bothSides"/>
            <wp:docPr id="18" name="Рисунок 18" descr="D:\Кравченко\Анализ ДДТТ\Картинки\serviceFIH22F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Кравченко\Анализ ДДТТ\Картинки\serviceFIH22FG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91615" cy="1419225"/>
                    </a:xfrm>
                    <a:prstGeom prst="rect">
                      <a:avLst/>
                    </a:prstGeom>
                    <a:noFill/>
                    <a:ln>
                      <a:noFill/>
                    </a:ln>
                  </pic:spPr>
                </pic:pic>
              </a:graphicData>
            </a:graphic>
          </wp:anchor>
        </w:drawing>
      </w:r>
      <w:r w:rsidRPr="00B06B1D">
        <w:rPr>
          <w:rFonts w:ascii="Times New Roman" w:hAnsi="Times New Roman" w:cs="Times New Roman"/>
          <w:color w:val="000000" w:themeColor="text1"/>
          <w:sz w:val="28"/>
          <w:szCs w:val="28"/>
        </w:rPr>
        <w:t>С участием</w:t>
      </w:r>
      <w:r w:rsidRPr="00B06B1D">
        <w:rPr>
          <w:rFonts w:ascii="Times New Roman" w:hAnsi="Times New Roman" w:cs="Times New Roman"/>
          <w:b/>
          <w:i/>
          <w:color w:val="000000" w:themeColor="text1"/>
          <w:sz w:val="28"/>
          <w:szCs w:val="28"/>
        </w:rPr>
        <w:t xml:space="preserve"> детей-велосипедистов </w:t>
      </w:r>
      <w:r w:rsidRPr="00B06B1D">
        <w:rPr>
          <w:rFonts w:ascii="Times New Roman" w:hAnsi="Times New Roman" w:cs="Times New Roman"/>
          <w:color w:val="000000" w:themeColor="text1"/>
          <w:sz w:val="28"/>
          <w:szCs w:val="28"/>
        </w:rPr>
        <w:t>зарегистрировано 21 ДТП, в которых травмирован 21 ребенок, из них 15 пострадали по собственной неосторожности. Во всех случаях защитный шлем и специальная экипировка не использовались.</w:t>
      </w:r>
    </w:p>
    <w:p w:rsidR="00B06B1D" w:rsidRPr="00B06B1D" w:rsidRDefault="00B06B1D" w:rsidP="00B06B1D">
      <w:pPr>
        <w:ind w:left="-709" w:firstLine="567"/>
        <w:jc w:val="both"/>
        <w:rPr>
          <w:rFonts w:ascii="Times New Roman" w:hAnsi="Times New Roman" w:cs="Times New Roman"/>
          <w:color w:val="000000" w:themeColor="text1"/>
          <w:sz w:val="28"/>
          <w:szCs w:val="28"/>
        </w:rPr>
      </w:pPr>
      <w:r w:rsidRPr="00B06B1D">
        <w:rPr>
          <w:rFonts w:ascii="Times New Roman" w:hAnsi="Times New Roman" w:cs="Times New Roman"/>
          <w:color w:val="000000" w:themeColor="text1"/>
          <w:sz w:val="28"/>
          <w:szCs w:val="28"/>
        </w:rPr>
        <w:t>С участием</w:t>
      </w:r>
      <w:r w:rsidRPr="00B06B1D">
        <w:rPr>
          <w:rFonts w:ascii="Times New Roman" w:hAnsi="Times New Roman" w:cs="Times New Roman"/>
          <w:b/>
          <w:i/>
          <w:color w:val="000000" w:themeColor="text1"/>
          <w:sz w:val="28"/>
          <w:szCs w:val="28"/>
        </w:rPr>
        <w:t xml:space="preserve"> детей-водителей </w:t>
      </w:r>
      <w:proofErr w:type="spellStart"/>
      <w:r w:rsidRPr="00B06B1D">
        <w:rPr>
          <w:rFonts w:ascii="Times New Roman" w:hAnsi="Times New Roman" w:cs="Times New Roman"/>
          <w:b/>
          <w:i/>
          <w:color w:val="000000" w:themeColor="text1"/>
          <w:sz w:val="28"/>
          <w:szCs w:val="28"/>
        </w:rPr>
        <w:t>мототранспорта</w:t>
      </w:r>
      <w:proofErr w:type="spellEnd"/>
      <w:r w:rsidRPr="00B06B1D">
        <w:rPr>
          <w:rFonts w:ascii="Times New Roman" w:hAnsi="Times New Roman" w:cs="Times New Roman"/>
          <w:b/>
          <w:i/>
          <w:color w:val="000000" w:themeColor="text1"/>
          <w:sz w:val="28"/>
          <w:szCs w:val="28"/>
        </w:rPr>
        <w:t xml:space="preserve"> </w:t>
      </w:r>
      <w:r w:rsidRPr="00B06B1D">
        <w:rPr>
          <w:rFonts w:ascii="Times New Roman" w:hAnsi="Times New Roman" w:cs="Times New Roman"/>
          <w:color w:val="000000" w:themeColor="text1"/>
          <w:sz w:val="28"/>
          <w:szCs w:val="28"/>
        </w:rPr>
        <w:t xml:space="preserve">зарегистрировано </w:t>
      </w:r>
      <w:r w:rsidRPr="00B06B1D">
        <w:rPr>
          <w:rFonts w:ascii="Times New Roman" w:hAnsi="Times New Roman" w:cs="Times New Roman"/>
          <w:color w:val="000000" w:themeColor="text1"/>
          <w:sz w:val="28"/>
          <w:szCs w:val="28"/>
        </w:rPr>
        <w:br/>
        <w:t xml:space="preserve">7 ДТП, в которых пострадали 7 несовершеннолетних. </w:t>
      </w:r>
      <w:r w:rsidRPr="00B06B1D">
        <w:rPr>
          <w:rFonts w:ascii="Times New Roman" w:hAnsi="Times New Roman" w:cs="Times New Roman"/>
          <w:color w:val="000000" w:themeColor="text1"/>
          <w:sz w:val="28"/>
          <w:szCs w:val="28"/>
        </w:rPr>
        <w:br/>
        <w:t xml:space="preserve">При этом во всех случаях несовершеннолетние управляли авто и </w:t>
      </w:r>
      <w:proofErr w:type="spellStart"/>
      <w:r w:rsidRPr="00B06B1D">
        <w:rPr>
          <w:rFonts w:ascii="Times New Roman" w:hAnsi="Times New Roman" w:cs="Times New Roman"/>
          <w:color w:val="000000" w:themeColor="text1"/>
          <w:sz w:val="28"/>
          <w:szCs w:val="28"/>
        </w:rPr>
        <w:t>мототранспортными</w:t>
      </w:r>
      <w:proofErr w:type="spellEnd"/>
      <w:r w:rsidRPr="00B06B1D">
        <w:rPr>
          <w:rFonts w:ascii="Times New Roman" w:hAnsi="Times New Roman" w:cs="Times New Roman"/>
          <w:color w:val="000000" w:themeColor="text1"/>
          <w:sz w:val="28"/>
          <w:szCs w:val="28"/>
        </w:rPr>
        <w:t xml:space="preserve"> средствами, не имея специального права управления.</w:t>
      </w:r>
    </w:p>
    <w:p w:rsidR="00B06B1D" w:rsidRPr="00B06B1D" w:rsidRDefault="00B06B1D" w:rsidP="00B06B1D">
      <w:pPr>
        <w:ind w:left="-709" w:firstLine="720"/>
        <w:jc w:val="both"/>
        <w:rPr>
          <w:rFonts w:ascii="Times New Roman" w:hAnsi="Times New Roman" w:cs="Times New Roman"/>
          <w:color w:val="FF0000"/>
          <w:sz w:val="28"/>
          <w:szCs w:val="28"/>
        </w:rPr>
      </w:pPr>
      <w:r w:rsidRPr="00B06B1D">
        <w:rPr>
          <w:rFonts w:ascii="Times New Roman" w:hAnsi="Times New Roman" w:cs="Times New Roman"/>
          <w:color w:val="000000" w:themeColor="text1"/>
          <w:sz w:val="28"/>
          <w:szCs w:val="28"/>
        </w:rPr>
        <w:t xml:space="preserve">Подавляющее большинство происшествий произошло из-за грубых нарушений ПДД РФ водителями транспортных средств (превышение скоростного режима, выезд на полосу встречного движения, несоблюдение правил проезда пешеходных переходов). Вина несовершеннолетних усматривается в 86 ДТП из 313. </w:t>
      </w:r>
      <w:proofErr w:type="gramStart"/>
      <w:r w:rsidRPr="00B06B1D">
        <w:rPr>
          <w:rFonts w:ascii="Times New Roman" w:hAnsi="Times New Roman" w:cs="Times New Roman"/>
          <w:sz w:val="28"/>
          <w:szCs w:val="28"/>
        </w:rPr>
        <w:t>Основными нарушениями ПДД РФ, допущенными несовершеннолетними, стали: переход проезжей части в неустановленном месте (37), неподчинение сигналам регулирования (10), неожиданный выход из-за стоящего транспортного средства (13), неожиданный выход (выезд) на проезжую часть перед близко идущим транспортом (9), игра на проезжей части (2), несоблюдение очередности проезда (11), нарушение правил проезда пешеходных переходов (3), передвижение по проезжей части на самокате (1).</w:t>
      </w:r>
      <w:proofErr w:type="gramEnd"/>
    </w:p>
    <w:p w:rsidR="007F4B82" w:rsidRPr="00B06B1D" w:rsidRDefault="00B06B1D" w:rsidP="00B06B1D">
      <w:pPr>
        <w:ind w:left="-709" w:firstLine="720"/>
        <w:jc w:val="right"/>
        <w:rPr>
          <w:rFonts w:ascii="Times New Roman" w:hAnsi="Times New Roman" w:cs="Times New Roman"/>
          <w:sz w:val="28"/>
          <w:szCs w:val="28"/>
        </w:rPr>
      </w:pPr>
      <w:r>
        <w:rPr>
          <w:rFonts w:ascii="Times New Roman" w:hAnsi="Times New Roman" w:cs="Times New Roman"/>
          <w:sz w:val="28"/>
          <w:szCs w:val="28"/>
        </w:rPr>
        <w:t>ОГИБДД МО МВД России «Алапаевский»</w:t>
      </w:r>
    </w:p>
    <w:sectPr w:rsidR="007F4B82" w:rsidRPr="00B06B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F4B82"/>
    <w:rsid w:val="007F4B82"/>
    <w:rsid w:val="00B06B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6B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06B1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1300</Words>
  <Characters>7412</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2021-01-22T06:12:00Z</dcterms:created>
  <dcterms:modified xsi:type="dcterms:W3CDTF">2021-01-22T06:29:00Z</dcterms:modified>
</cp:coreProperties>
</file>